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rPr>
          <w:rFonts w:ascii="Oswald" w:cs="Oswald" w:eastAsia="Oswald" w:hAnsi="Oswald"/>
          <w:color w:val="666666"/>
          <w:sz w:val="28"/>
          <w:szCs w:val="28"/>
        </w:rPr>
      </w:pPr>
      <w:r w:rsidDel="00000000" w:rsidR="00000000" w:rsidRPr="00000000">
        <w:rPr>
          <w:rFonts w:ascii="Oswald" w:cs="Oswald" w:eastAsia="Oswald" w:hAnsi="Oswald"/>
          <w:color w:val="666666"/>
          <w:sz w:val="28"/>
          <w:szCs w:val="28"/>
          <w:rtl w:val="0"/>
        </w:rPr>
        <w:t xml:space="preserve">ZENA GOTTHOLM ART LLC</w:t>
      </w:r>
    </w:p>
    <w:p w:rsidR="00000000" w:rsidDel="00000000" w:rsidP="00000000" w:rsidRDefault="00000000" w:rsidRPr="00000000" w14:paraId="00000002">
      <w:pPr>
        <w:pStyle w:val="Title"/>
        <w:keepNext w:val="0"/>
        <w:keepLines w:val="0"/>
        <w:pageBreakBefore w:val="0"/>
        <w:pBdr>
          <w:top w:space="0" w:sz="0" w:val="nil"/>
          <w:left w:space="0" w:sz="0" w:val="nil"/>
          <w:bottom w:space="0" w:sz="0" w:val="nil"/>
          <w:right w:space="0" w:sz="0" w:val="nil"/>
          <w:between w:space="0" w:sz="0" w:val="nil"/>
        </w:pBdr>
        <w:shd w:fill="auto" w:val="clear"/>
        <w:rPr>
          <w:rFonts w:ascii="Oswald" w:cs="Oswald" w:eastAsia="Oswald" w:hAnsi="Oswald"/>
          <w:color w:val="666666"/>
          <w:sz w:val="72"/>
          <w:szCs w:val="72"/>
        </w:rPr>
      </w:pPr>
      <w:bookmarkStart w:colFirst="0" w:colLast="0" w:name="_lntg56ljm653" w:id="0"/>
      <w:bookmarkEnd w:id="0"/>
      <w:r w:rsidDel="00000000" w:rsidR="00000000" w:rsidRPr="00000000">
        <w:rPr>
          <w:rtl w:val="0"/>
        </w:rPr>
        <w:t xml:space="preserve">MURAL ART CONTRACT</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40" w:lineRule="auto"/>
        <w:rPr>
          <w:rFonts w:ascii="Source Code Pro" w:cs="Source Code Pro" w:eastAsia="Source Code Pro" w:hAnsi="Source Code Pro"/>
          <w:i w:val="0"/>
          <w:color w:val="a64d79"/>
          <w:sz w:val="22"/>
          <w:szCs w:val="22"/>
        </w:rPr>
      </w:pPr>
      <w:bookmarkStart w:colFirst="0" w:colLast="0" w:name="_4bu4z72jz2rz" w:id="1"/>
      <w:bookmarkEnd w:id="1"/>
      <w:r w:rsidDel="00000000" w:rsidR="00000000" w:rsidRPr="00000000">
        <w:rPr>
          <w:color w:val="a64d79"/>
          <w:sz w:val="22"/>
          <w:szCs w:val="22"/>
          <w:rtl w:val="0"/>
        </w:rPr>
        <w:t xml:space="preserve">DATE</w:t>
      </w:r>
      <w:r w:rsidDel="00000000" w:rsidR="00000000" w:rsidRPr="00000000">
        <w:rPr>
          <w:rFonts w:ascii="Source Code Pro" w:cs="Source Code Pro" w:eastAsia="Source Code Pro" w:hAnsi="Source Code Pro"/>
          <w:i w:val="0"/>
          <w:color w:val="a64d79"/>
          <w:sz w:val="22"/>
          <w:szCs w:val="22"/>
          <w:rtl w:val="0"/>
        </w:rPr>
        <w:t xml:space="preserve"> / </w:t>
      </w:r>
      <w:r w:rsidDel="00000000" w:rsidR="00000000" w:rsidRPr="00000000">
        <w:rPr>
          <w:color w:val="a64d79"/>
          <w:sz w:val="22"/>
          <w:szCs w:val="22"/>
          <w:rtl w:val="0"/>
        </w:rPr>
        <w:t xml:space="preserve">PROJECT TITLE</w:t>
      </w:r>
      <w:r w:rsidDel="00000000" w:rsidR="00000000" w:rsidRPr="00000000">
        <w:rPr>
          <w:rFonts w:ascii="Source Code Pro" w:cs="Source Code Pro" w:eastAsia="Source Code Pro" w:hAnsi="Source Code Pro"/>
          <w:i w:val="0"/>
          <w:color w:val="a64d79"/>
          <w:sz w:val="22"/>
          <w:szCs w:val="22"/>
          <w:rtl w:val="0"/>
        </w:rPr>
        <w:t xml:space="preserve"> / </w:t>
      </w:r>
      <w:r w:rsidDel="00000000" w:rsidR="00000000" w:rsidRPr="00000000">
        <w:rPr>
          <w:color w:val="a64d79"/>
          <w:sz w:val="22"/>
          <w:szCs w:val="22"/>
          <w:rtl w:val="0"/>
        </w:rPr>
        <w:t xml:space="preserve">CLIENT</w:t>
      </w:r>
      <w:r w:rsidDel="00000000" w:rsidR="00000000" w:rsidRPr="00000000">
        <w:rPr>
          <w:rFonts w:ascii="Source Code Pro" w:cs="Source Code Pro" w:eastAsia="Source Code Pro" w:hAnsi="Source Code Pro"/>
          <w:i w:val="0"/>
          <w:color w:val="a64d79"/>
          <w:sz w:val="22"/>
          <w:szCs w:val="22"/>
          <w:rtl w:val="0"/>
        </w:rPr>
        <w:t xml:space="preserve"> </w:t>
      </w:r>
    </w:p>
    <w:p w:rsidR="00000000" w:rsidDel="00000000" w:rsidP="00000000" w:rsidRDefault="00000000" w:rsidRPr="00000000" w14:paraId="00000005">
      <w:pPr>
        <w:pStyle w:val="Heading1"/>
        <w:keepNext w:val="0"/>
        <w:keepLines w:val="1"/>
        <w:pageBreakBefore w:val="0"/>
        <w:widowControl w:val="0"/>
        <w:pBdr>
          <w:top w:space="0" w:sz="0" w:val="nil"/>
          <w:left w:space="0" w:sz="0" w:val="nil"/>
          <w:bottom w:space="0" w:sz="0" w:val="nil"/>
          <w:right w:space="0" w:sz="0" w:val="nil"/>
          <w:between w:space="0" w:sz="0" w:val="nil"/>
        </w:pBdr>
        <w:shd w:fill="auto" w:val="clear"/>
        <w:spacing w:before="480" w:line="240" w:lineRule="auto"/>
        <w:rPr>
          <w:rFonts w:ascii="Oswald" w:cs="Oswald" w:eastAsia="Oswald" w:hAnsi="Oswald"/>
          <w:color w:val="424242"/>
        </w:rPr>
      </w:pPr>
      <w:bookmarkStart w:colFirst="0" w:colLast="0" w:name="_lhm2jbzd1g6i" w:id="2"/>
      <w:bookmarkEnd w:id="2"/>
      <w:r w:rsidDel="00000000" w:rsidR="00000000" w:rsidRPr="00000000">
        <w:rPr>
          <w:rFonts w:ascii="Oswald" w:cs="Oswald" w:eastAsia="Oswald" w:hAnsi="Oswald"/>
          <w:color w:val="424242"/>
          <w:rtl w:val="0"/>
        </w:rPr>
        <w:t xml:space="preserve">A</w:t>
      </w:r>
      <w:r w:rsidDel="00000000" w:rsidR="00000000" w:rsidRPr="00000000">
        <w:rPr>
          <w:rtl w:val="0"/>
        </w:rPr>
        <w:t xml:space="preserve">RTIST FOR HIRE</w:t>
      </w:r>
      <w:r w:rsidDel="00000000" w:rsidR="00000000" w:rsidRPr="00000000">
        <w:rPr>
          <w:rtl w:val="0"/>
        </w:rPr>
      </w:r>
    </w:p>
    <w:p w:rsidR="00000000" w:rsidDel="00000000" w:rsidP="00000000" w:rsidRDefault="00000000" w:rsidRPr="00000000" w14:paraId="00000006">
      <w:pPr>
        <w:keepLines w:val="1"/>
        <w:pageBreakBefore w:val="0"/>
        <w:widowControl w:val="0"/>
        <w:pBdr>
          <w:top w:space="0" w:sz="0" w:val="nil"/>
          <w:left w:space="0" w:sz="0" w:val="nil"/>
          <w:bottom w:space="0" w:sz="0" w:val="nil"/>
          <w:right w:space="0" w:sz="0" w:val="nil"/>
          <w:between w:space="0" w:sz="0" w:val="nil"/>
        </w:pBdr>
        <w:shd w:fill="auto" w:val="clear"/>
        <w:spacing w:before="200" w:line="240" w:lineRule="auto"/>
        <w:rPr>
          <w:rFonts w:ascii="Times New Roman" w:cs="Times New Roman" w:eastAsia="Times New Roman" w:hAnsi="Times New Roman"/>
          <w:color w:val="000000"/>
          <w:sz w:val="18"/>
          <w:szCs w:val="18"/>
          <w:highlight w:val="white"/>
        </w:rPr>
      </w:pPr>
      <w:r w:rsidDel="00000000" w:rsidR="00000000" w:rsidRPr="00000000">
        <w:rPr>
          <w:rFonts w:ascii="Arial" w:cs="Arial" w:eastAsia="Arial" w:hAnsi="Arial"/>
          <w:b w:val="1"/>
          <w:color w:val="000080"/>
          <w:sz w:val="18"/>
          <w:szCs w:val="18"/>
          <w:highlight w:val="white"/>
          <w:rtl w:val="0"/>
        </w:rPr>
        <w:t xml:space="preserve">    </w:t>
      </w:r>
      <w:r w:rsidDel="00000000" w:rsidR="00000000" w:rsidRPr="00000000">
        <w:rPr>
          <w:rFonts w:ascii="Times New Roman" w:cs="Times New Roman" w:eastAsia="Times New Roman" w:hAnsi="Times New Roman"/>
          <w:b w:val="1"/>
          <w:color w:val="000000"/>
          <w:sz w:val="18"/>
          <w:szCs w:val="18"/>
          <w:highlight w:val="white"/>
          <w:rtl w:val="0"/>
        </w:rPr>
        <w:t xml:space="preserve">       Description of the work:</w:t>
      </w:r>
      <w:r w:rsidDel="00000000" w:rsidR="00000000" w:rsidRPr="00000000">
        <w:rPr>
          <w:rFonts w:ascii="Times New Roman" w:cs="Times New Roman" w:eastAsia="Times New Roman" w:hAnsi="Times New Roman"/>
          <w:color w:val="000000"/>
          <w:sz w:val="18"/>
          <w:szCs w:val="18"/>
          <w:highlight w:val="white"/>
          <w:rtl w:val="0"/>
        </w:rPr>
        <w:t xml:space="preserve"> </w:t>
      </w:r>
    </w:p>
    <w:p w:rsidR="00000000" w:rsidDel="00000000" w:rsidP="00000000" w:rsidRDefault="00000000" w:rsidRPr="00000000" w14:paraId="00000007">
      <w:pPr>
        <w:keepLines w:val="1"/>
        <w:pageBreakBefore w:val="0"/>
        <w:widowControl w:val="0"/>
        <w:numPr>
          <w:ilvl w:val="0"/>
          <w:numId w:val="1"/>
        </w:numPr>
        <w:pBdr>
          <w:top w:space="0" w:sz="0" w:val="nil"/>
          <w:left w:space="0" w:sz="0" w:val="nil"/>
          <w:bottom w:space="0" w:sz="0" w:val="nil"/>
          <w:right w:space="0" w:sz="0" w:val="nil"/>
          <w:between w:space="0" w:sz="0" w:val="nil"/>
        </w:pBdr>
        <w:shd w:fill="auto" w:val="clear"/>
        <w:spacing w:before="200" w:line="240" w:lineRule="auto"/>
        <w:ind w:left="720" w:hanging="360"/>
        <w:rPr>
          <w:rFonts w:ascii="Times New Roman" w:cs="Times New Roman" w:eastAsia="Times New Roman" w:hAnsi="Times New Roman"/>
          <w:color w:val="000000"/>
          <w:sz w:val="18"/>
          <w:szCs w:val="18"/>
          <w:highlight w:val="white"/>
        </w:rPr>
      </w:pPr>
      <w:r w:rsidDel="00000000" w:rsidR="00000000" w:rsidRPr="00000000">
        <w:rPr>
          <w:rFonts w:ascii="Times New Roman" w:cs="Times New Roman" w:eastAsia="Times New Roman" w:hAnsi="Times New Roman"/>
          <w:color w:val="000000"/>
          <w:sz w:val="18"/>
          <w:szCs w:val="18"/>
          <w:highlight w:val="white"/>
          <w:rtl w:val="0"/>
        </w:rPr>
        <w:t xml:space="preserve"> The artwork to be created by the artist shall be:   </w:t>
      </w:r>
      <w:r w:rsidDel="00000000" w:rsidR="00000000" w:rsidRPr="00000000">
        <w:rPr>
          <w:rtl w:val="0"/>
        </w:rPr>
      </w:r>
    </w:p>
    <w:p w:rsidR="00000000" w:rsidDel="00000000" w:rsidP="00000000" w:rsidRDefault="00000000" w:rsidRPr="00000000" w14:paraId="00000008">
      <w:pPr>
        <w:pStyle w:val="Heading2"/>
        <w:keepNext w:val="0"/>
        <w:keepLines w:val="1"/>
        <w:pageBreakBefore w:val="0"/>
        <w:widowControl w:val="0"/>
        <w:pBdr>
          <w:top w:space="0" w:sz="0" w:val="nil"/>
          <w:left w:space="0" w:sz="0" w:val="nil"/>
          <w:bottom w:space="0" w:sz="0" w:val="nil"/>
          <w:right w:space="0" w:sz="0" w:val="nil"/>
          <w:between w:space="0" w:sz="0" w:val="nil"/>
        </w:pBdr>
        <w:shd w:fill="auto" w:val="clear"/>
        <w:spacing w:before="320" w:line="240" w:lineRule="auto"/>
        <w:rPr>
          <w:rFonts w:ascii="Source Code Pro" w:cs="Source Code Pro" w:eastAsia="Source Code Pro" w:hAnsi="Source Code Pro"/>
          <w:color w:val="a64d79"/>
          <w:sz w:val="22"/>
          <w:szCs w:val="22"/>
        </w:rPr>
      </w:pPr>
      <w:bookmarkStart w:colFirst="0" w:colLast="0" w:name="_5qakb2re2vwk" w:id="3"/>
      <w:bookmarkEnd w:id="3"/>
      <w:r w:rsidDel="00000000" w:rsidR="00000000" w:rsidRPr="00000000">
        <w:rPr>
          <w:color w:val="a64d79"/>
          <w:sz w:val="22"/>
          <w:szCs w:val="22"/>
          <w:rtl w:val="0"/>
        </w:rPr>
        <w:t xml:space="preserve">Start and Completion Dates</w:t>
      </w:r>
      <w:r w:rsidDel="00000000" w:rsidR="00000000" w:rsidRPr="00000000">
        <w:rPr>
          <w:rtl w:val="0"/>
        </w:rPr>
      </w:r>
    </w:p>
    <w:p w:rsidR="00000000" w:rsidDel="00000000" w:rsidP="00000000" w:rsidRDefault="00000000" w:rsidRPr="00000000" w14:paraId="00000009">
      <w:pPr>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before="20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highlight w:val="white"/>
          <w:rtl w:val="0"/>
        </w:rPr>
        <w:t xml:space="preserve">The artist shall undertake the creation of the artwork on (date) or before (date) and complete the artwork on or by (date).</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0A">
      <w:pPr>
        <w:pStyle w:val="Heading2"/>
        <w:keepNext w:val="0"/>
        <w:keepLines w:val="1"/>
        <w:pageBreakBefore w:val="0"/>
        <w:widowControl w:val="0"/>
        <w:pBdr>
          <w:top w:space="0" w:sz="0" w:val="nil"/>
          <w:left w:space="0" w:sz="0" w:val="nil"/>
          <w:bottom w:space="0" w:sz="0" w:val="nil"/>
          <w:right w:space="0" w:sz="0" w:val="nil"/>
          <w:between w:space="0" w:sz="0" w:val="nil"/>
        </w:pBdr>
        <w:shd w:fill="auto" w:val="clear"/>
        <w:spacing w:before="320" w:line="240" w:lineRule="auto"/>
        <w:rPr>
          <w:rFonts w:ascii="Source Code Pro" w:cs="Source Code Pro" w:eastAsia="Source Code Pro" w:hAnsi="Source Code Pro"/>
          <w:color w:val="a64d79"/>
          <w:sz w:val="22"/>
          <w:szCs w:val="22"/>
        </w:rPr>
      </w:pPr>
      <w:bookmarkStart w:colFirst="0" w:colLast="0" w:name="_vm2db651zw47" w:id="4"/>
      <w:bookmarkEnd w:id="4"/>
      <w:r w:rsidDel="00000000" w:rsidR="00000000" w:rsidRPr="00000000">
        <w:rPr>
          <w:color w:val="a64d79"/>
          <w:sz w:val="22"/>
          <w:szCs w:val="22"/>
          <w:rtl w:val="0"/>
        </w:rPr>
        <w:t xml:space="preserve">Mural Costs</w:t>
      </w:r>
      <w:r w:rsidDel="00000000" w:rsidR="00000000" w:rsidRPr="00000000">
        <w:rPr>
          <w:rtl w:val="0"/>
        </w:rPr>
      </w:r>
    </w:p>
    <w:p w:rsidR="00000000" w:rsidDel="00000000" w:rsidP="00000000" w:rsidRDefault="00000000" w:rsidRPr="00000000" w14:paraId="0000000B">
      <w:pPr>
        <w:keepLines w:val="1"/>
        <w:widowControl w:val="0"/>
        <w:numPr>
          <w:ilvl w:val="0"/>
          <w:numId w:val="2"/>
        </w:numPr>
        <w:shd w:fill="ffffff" w:val="clear"/>
        <w:spacing w:after="240" w:before="24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Artwork Description and Design: </w:t>
      </w:r>
    </w:p>
    <w:p w:rsidR="00000000" w:rsidDel="00000000" w:rsidP="00000000" w:rsidRDefault="00000000" w:rsidRPr="00000000" w14:paraId="0000000C">
      <w:pPr>
        <w:keepLines w:val="1"/>
        <w:widowControl w:val="0"/>
        <w:shd w:fill="ffffff" w:val="clear"/>
        <w:spacing w:after="240" w:before="240" w:line="240" w:lineRule="auto"/>
        <w:ind w:left="720" w:hanging="360"/>
        <w:rPr>
          <w:rFonts w:ascii="Times New Roman" w:cs="Times New Roman" w:eastAsia="Times New Roman" w:hAnsi="Times New Roman"/>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keepLines w:val="1"/>
        <w:widowControl w:val="0"/>
        <w:numPr>
          <w:ilvl w:val="0"/>
          <w:numId w:val="2"/>
        </w:numPr>
        <w:shd w:fill="ffffff" w:val="clear"/>
        <w:spacing w:after="240" w:before="24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Materials and Total Project Cost:</w:t>
      </w:r>
    </w:p>
    <w:p w:rsidR="00000000" w:rsidDel="00000000" w:rsidP="00000000" w:rsidRDefault="00000000" w:rsidRPr="00000000" w14:paraId="0000000E">
      <w:pPr>
        <w:keepLines w:val="1"/>
        <w:widowControl w:val="0"/>
        <w:shd w:fill="ffffff" w:val="clear"/>
        <w:spacing w:after="240" w:before="240" w:line="240" w:lineRule="auto"/>
        <w:ind w:left="720" w:hanging="360"/>
        <w:rPr>
          <w:rFonts w:ascii="Times New Roman" w:cs="Times New Roman" w:eastAsia="Times New Roman" w:hAnsi="Times New Roman"/>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keepLines w:val="1"/>
        <w:widowControl w:val="0"/>
        <w:shd w:fill="ffffff" w:val="clear"/>
        <w:spacing w:after="240" w:before="24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Upon execution of this agreement, client shall pay to the artist the down payment and have prepared the following:                                                                          </w:t>
      </w:r>
    </w:p>
    <w:p w:rsidR="00000000" w:rsidDel="00000000" w:rsidP="00000000" w:rsidRDefault="00000000" w:rsidRPr="00000000" w14:paraId="00000010">
      <w:pPr>
        <w:keepLines w:val="1"/>
        <w:widowControl w:val="0"/>
        <w:shd w:fill="ffffff" w:val="clear"/>
        <w:spacing w:after="240" w:before="24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color w:val="000000"/>
          <w:rtl w:val="0"/>
        </w:rPr>
        <w:t xml:space="preserve">50% due when project begins to cover time spent creating design and material costs</w:t>
      </w:r>
    </w:p>
    <w:p w:rsidR="00000000" w:rsidDel="00000000" w:rsidP="00000000" w:rsidRDefault="00000000" w:rsidRPr="00000000" w14:paraId="00000011">
      <w:pPr>
        <w:keepLines w:val="1"/>
        <w:widowControl w:val="0"/>
        <w:shd w:fill="ffffff" w:val="clear"/>
        <w:spacing w:after="240" w:before="24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color w:val="000000"/>
          <w:rtl w:val="0"/>
        </w:rPr>
        <w:t xml:space="preserve">50% due on day of completion of the project</w:t>
      </w:r>
    </w:p>
    <w:p w:rsidR="00000000" w:rsidDel="00000000" w:rsidP="00000000" w:rsidRDefault="00000000" w:rsidRPr="00000000" w14:paraId="00000012">
      <w:pPr>
        <w:keepLines w:val="1"/>
        <w:widowControl w:val="0"/>
        <w:shd w:fill="ffffff" w:val="clear"/>
        <w:spacing w:after="240" w:before="240" w:line="240" w:lineRule="auto"/>
        <w:ind w:left="720" w:firstLine="0"/>
        <w:rPr>
          <w:rFonts w:ascii="Times New Roman" w:cs="Times New Roman" w:eastAsia="Times New Roman" w:hAnsi="Times New Roman"/>
          <w:color w:val="000080"/>
          <w:highlight w:val="white"/>
        </w:rPr>
      </w:pPr>
      <w:r w:rsidDel="00000000" w:rsidR="00000000" w:rsidRPr="00000000">
        <w:rPr>
          <w:rFonts w:ascii="Times New Roman" w:cs="Times New Roman" w:eastAsia="Times New Roman" w:hAnsi="Times New Roman"/>
          <w:color w:val="000000"/>
          <w:rtl w:val="0"/>
        </w:rPr>
        <w:t xml:space="preserve">c)     </w:t>
      </w:r>
      <w:r w:rsidDel="00000000" w:rsidR="00000000" w:rsidRPr="00000000">
        <w:rPr>
          <w:rFonts w:ascii="Times New Roman" w:cs="Times New Roman" w:eastAsia="Times New Roman" w:hAnsi="Times New Roman"/>
          <w:color w:val="000000"/>
          <w:highlight w:val="white"/>
          <w:rtl w:val="0"/>
        </w:rPr>
        <w:t xml:space="preserve">Client shall secure any building permits necessary for the lawful creation and execution of the work. </w:t>
      </w:r>
      <w:r w:rsidDel="00000000" w:rsidR="00000000" w:rsidRPr="00000000">
        <w:rPr>
          <w:rFonts w:ascii="Times New Roman" w:cs="Times New Roman" w:eastAsia="Times New Roman" w:hAnsi="Times New Roman"/>
          <w:color w:val="000080"/>
          <w:highlight w:val="white"/>
          <w:rtl w:val="0"/>
        </w:rPr>
        <w:t xml:space="preserve">  </w:t>
      </w:r>
    </w:p>
    <w:p w:rsidR="00000000" w:rsidDel="00000000" w:rsidP="00000000" w:rsidRDefault="00000000" w:rsidRPr="00000000" w14:paraId="00000013">
      <w:pPr>
        <w:keepLines w:val="1"/>
        <w:widowControl w:val="0"/>
        <w:shd w:fill="ffffff" w:val="clear"/>
        <w:spacing w:after="240" w:before="240" w:line="240" w:lineRule="auto"/>
        <w:ind w:left="720" w:firstLine="0"/>
        <w:rPr>
          <w:rFonts w:ascii="Times New Roman" w:cs="Times New Roman" w:eastAsia="Times New Roman" w:hAnsi="Times New Roman"/>
          <w:color w:val="000000"/>
          <w:sz w:val="18"/>
          <w:szCs w:val="18"/>
          <w:highlight w:val="white"/>
        </w:rPr>
      </w:pPr>
      <w:r w:rsidDel="00000000" w:rsidR="00000000" w:rsidRPr="00000000">
        <w:rPr>
          <w:rFonts w:ascii="Times New Roman" w:cs="Times New Roman" w:eastAsia="Times New Roman" w:hAnsi="Times New Roman"/>
          <w:color w:val="000000"/>
          <w:highlight w:val="white"/>
          <w:rtl w:val="0"/>
        </w:rPr>
        <w:t xml:space="preserve">d)     </w:t>
      </w:r>
      <w:r w:rsidDel="00000000" w:rsidR="00000000" w:rsidRPr="00000000">
        <w:rPr>
          <w:rFonts w:ascii="Times New Roman" w:cs="Times New Roman" w:eastAsia="Times New Roman" w:hAnsi="Times New Roman"/>
          <w:color w:val="000000"/>
          <w:sz w:val="18"/>
          <w:szCs w:val="18"/>
          <w:highlight w:val="white"/>
          <w:rtl w:val="0"/>
        </w:rPr>
        <w:t xml:space="preserve">Client shall bear the expense of any transportation or living costs incurred by the artist away from her home or studio, sales taxes, or customs duties, insofar as such expenses are reasonably incident to, or entailed by, the artist’s creation, delivery or installation of the work</w:t>
      </w:r>
    </w:p>
    <w:p w:rsidR="00000000" w:rsidDel="00000000" w:rsidP="00000000" w:rsidRDefault="00000000" w:rsidRPr="00000000" w14:paraId="00000014">
      <w:pPr>
        <w:keepLines w:val="1"/>
        <w:widowControl w:val="0"/>
        <w:shd w:fill="ffffff" w:val="clear"/>
        <w:spacing w:after="240" w:before="240" w:line="240" w:lineRule="auto"/>
        <w:ind w:left="720" w:firstLine="0"/>
        <w:rPr>
          <w:rFonts w:ascii="Times New Roman" w:cs="Times New Roman" w:eastAsia="Times New Roman" w:hAnsi="Times New Roman"/>
          <w:color w:val="000000"/>
          <w:sz w:val="18"/>
          <w:szCs w:val="18"/>
          <w:highlight w:val="white"/>
        </w:rPr>
      </w:pPr>
      <w:r w:rsidDel="00000000" w:rsidR="00000000" w:rsidRPr="00000000">
        <w:rPr>
          <w:rFonts w:ascii="Times New Roman" w:cs="Times New Roman" w:eastAsia="Times New Roman" w:hAnsi="Times New Roman"/>
          <w:color w:val="000000"/>
          <w:sz w:val="18"/>
          <w:szCs w:val="18"/>
          <w:highlight w:val="white"/>
          <w:rtl w:val="0"/>
        </w:rPr>
        <w:t xml:space="preserve">e)      Any additional artwork done by the artist shall be negotiated and compensated separately from this agreement.</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20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ZENA GOTTHOLM LLC/Artistic Murals </w:t>
      </w:r>
    </w:p>
    <w:p w:rsidR="00000000" w:rsidDel="00000000" w:rsidP="00000000" w:rsidRDefault="00000000" w:rsidRPr="00000000" w14:paraId="00000016">
      <w:pPr>
        <w:shd w:fill="ffffff" w:val="clear"/>
        <w:spacing w:after="240" w:befor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Artist: __________________________  Date:__________</w:t>
        <w:br w:type="textWrapping"/>
      </w:r>
    </w:p>
    <w:p w:rsidR="00000000" w:rsidDel="00000000" w:rsidP="00000000" w:rsidRDefault="00000000" w:rsidRPr="00000000" w14:paraId="00000017">
      <w:pPr>
        <w:shd w:fill="ffffff" w:val="clear"/>
        <w:spacing w:after="240" w:befor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Client: ___________________________  Date: __________</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200" w:line="360" w:lineRule="auto"/>
        <w:ind w:left="0" w:firstLine="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Times New Roman"/>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